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405" w:rsidRPr="00955405" w:rsidRDefault="00955405" w:rsidP="00955405">
      <w:pPr>
        <w:pStyle w:val="Kop5"/>
        <w:shd w:val="clear" w:color="auto" w:fill="FFFFFF"/>
        <w:spacing w:before="0" w:after="30"/>
        <w:jc w:val="center"/>
        <w:rPr>
          <w:rFonts w:ascii="Algerian" w:eastAsia="Times New Roman" w:hAnsi="Algerian" w:cs="Times New Roman"/>
          <w:b/>
          <w:bCs/>
          <w:color w:val="E5A927"/>
          <w:sz w:val="32"/>
          <w:szCs w:val="32"/>
          <w:bdr w:val="none" w:sz="0" w:space="0" w:color="auto" w:frame="1"/>
          <w:lang w:val="en-GB" w:eastAsia="nl-NL"/>
        </w:rPr>
      </w:pPr>
      <w:r w:rsidRPr="00955405">
        <w:rPr>
          <w:rFonts w:ascii="Algerian" w:eastAsia="Times New Roman" w:hAnsi="Algerian" w:cs="Times New Roman"/>
          <w:b/>
          <w:bCs/>
          <w:color w:val="E5A927"/>
          <w:sz w:val="32"/>
          <w:szCs w:val="32"/>
          <w:bdr w:val="none" w:sz="0" w:space="0" w:color="auto" w:frame="1"/>
          <w:lang w:eastAsia="nl-NL"/>
        </w:rPr>
        <w:fldChar w:fldCharType="begin"/>
      </w:r>
      <w:r w:rsidRPr="00955405">
        <w:rPr>
          <w:rFonts w:ascii="Algerian" w:eastAsia="Times New Roman" w:hAnsi="Algerian" w:cs="Times New Roman"/>
          <w:b/>
          <w:bCs/>
          <w:color w:val="E5A927"/>
          <w:sz w:val="32"/>
          <w:szCs w:val="32"/>
          <w:bdr w:val="none" w:sz="0" w:space="0" w:color="auto" w:frame="1"/>
          <w:lang w:val="en-GB" w:eastAsia="nl-NL"/>
        </w:rPr>
        <w:instrText xml:space="preserve"> HYPERLINK "https://www.facebook.com/SanBernardoDelVientoColombia/?hc_ref=ARRndBbK0OwuPoT7_YIv1LR9IOECYj0ovF3gmjhcBWBHigLwpZ2XXtdP_NjtepC9UBg&amp;fref=nf&amp;__xts__%5B0%5D=68.ARAIctYYUheWHCIzS9naXldwuPJi7cesovTYE3YfGhtWC_bMJSaEhJNZhXTWESWcZdP0KzziDZkJvYWsU-uy5hcY4-2bqjLjb8iwrtJsiFXNwj-Ny8IuN9bO656uV-MLsk3H_SqB0-Ff_mfYVtmmZH1wINabIVJLRemOfwppCHqf7DR289eCMRvRXbmyn8MyAcHPw9mZqK-hOOJPrn-1xpFwMUm2SUrVYkN-&amp;__tn__=kC-R" </w:instrText>
      </w:r>
      <w:r w:rsidRPr="00955405">
        <w:rPr>
          <w:rFonts w:ascii="Algerian" w:eastAsia="Times New Roman" w:hAnsi="Algerian" w:cs="Times New Roman"/>
          <w:b/>
          <w:bCs/>
          <w:color w:val="E5A927"/>
          <w:sz w:val="32"/>
          <w:szCs w:val="32"/>
          <w:bdr w:val="none" w:sz="0" w:space="0" w:color="auto" w:frame="1"/>
          <w:lang w:eastAsia="nl-NL"/>
        </w:rPr>
        <w:fldChar w:fldCharType="separate"/>
      </w:r>
      <w:proofErr w:type="spellStart"/>
      <w:r w:rsidRPr="00955405">
        <w:rPr>
          <w:rFonts w:ascii="Algerian" w:eastAsia="Times New Roman" w:hAnsi="Algerian" w:cs="Times New Roman"/>
          <w:b/>
          <w:bCs/>
          <w:color w:val="E5A927"/>
          <w:sz w:val="32"/>
          <w:szCs w:val="32"/>
          <w:bdr w:val="none" w:sz="0" w:space="0" w:color="auto" w:frame="1"/>
          <w:lang w:val="en-GB" w:eastAsia="nl-NL"/>
        </w:rPr>
        <w:t>Liceo</w:t>
      </w:r>
      <w:proofErr w:type="spellEnd"/>
      <w:r w:rsidRPr="00955405">
        <w:rPr>
          <w:rFonts w:ascii="Algerian" w:eastAsia="Times New Roman" w:hAnsi="Algerian" w:cs="Times New Roman"/>
          <w:b/>
          <w:bCs/>
          <w:color w:val="E5A927"/>
          <w:sz w:val="32"/>
          <w:szCs w:val="32"/>
          <w:bdr w:val="none" w:sz="0" w:space="0" w:color="auto" w:frame="1"/>
          <w:lang w:val="en-GB" w:eastAsia="nl-NL"/>
        </w:rPr>
        <w:t xml:space="preserve"> San Bernardo del </w:t>
      </w:r>
      <w:proofErr w:type="spellStart"/>
      <w:r w:rsidRPr="00955405">
        <w:rPr>
          <w:rFonts w:ascii="Algerian" w:eastAsia="Times New Roman" w:hAnsi="Algerian" w:cs="Times New Roman"/>
          <w:b/>
          <w:bCs/>
          <w:color w:val="E5A927"/>
          <w:sz w:val="32"/>
          <w:szCs w:val="32"/>
          <w:bdr w:val="none" w:sz="0" w:space="0" w:color="auto" w:frame="1"/>
          <w:lang w:val="en-GB" w:eastAsia="nl-NL"/>
        </w:rPr>
        <w:t>Viento</w:t>
      </w:r>
      <w:proofErr w:type="spellEnd"/>
      <w:r w:rsidRPr="00955405">
        <w:rPr>
          <w:rFonts w:ascii="Algerian" w:eastAsia="Times New Roman" w:hAnsi="Algerian" w:cs="Times New Roman"/>
          <w:b/>
          <w:bCs/>
          <w:color w:val="E5A927"/>
          <w:sz w:val="32"/>
          <w:szCs w:val="32"/>
          <w:bdr w:val="none" w:sz="0" w:space="0" w:color="auto" w:frame="1"/>
          <w:lang w:val="en-GB" w:eastAsia="nl-NL"/>
        </w:rPr>
        <w:t>, Colombia</w:t>
      </w:r>
      <w:r w:rsidRPr="00955405">
        <w:rPr>
          <w:rFonts w:ascii="Algerian" w:eastAsia="Times New Roman" w:hAnsi="Algerian" w:cs="Times New Roman"/>
          <w:b/>
          <w:bCs/>
          <w:color w:val="E5A927"/>
          <w:sz w:val="32"/>
          <w:szCs w:val="32"/>
          <w:bdr w:val="none" w:sz="0" w:space="0" w:color="auto" w:frame="1"/>
          <w:lang w:eastAsia="nl-NL"/>
        </w:rPr>
        <w:fldChar w:fldCharType="end"/>
      </w:r>
    </w:p>
    <w:p w:rsidR="00955405" w:rsidRDefault="00955405" w:rsidP="00955405">
      <w:pPr>
        <w:rPr>
          <w:rFonts w:ascii="Arial Black" w:hAnsi="Arial Black"/>
          <w:lang w:val="en-GB"/>
        </w:rPr>
      </w:pPr>
    </w:p>
    <w:p w:rsidR="00E17ED7" w:rsidRDefault="006D258F" w:rsidP="00E17ED7">
      <w:pPr>
        <w:ind w:left="-426" w:firstLine="426"/>
        <w:rPr>
          <w:rFonts w:ascii="Arial Black" w:hAnsi="Arial Black"/>
          <w:sz w:val="24"/>
          <w:szCs w:val="24"/>
        </w:rPr>
      </w:pPr>
      <w:r>
        <w:rPr>
          <w:rFonts w:ascii="Arial Black" w:hAnsi="Arial Black"/>
          <w:sz w:val="24"/>
          <w:szCs w:val="24"/>
        </w:rPr>
        <w:t>Vrijwilligerswerk</w:t>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 xml:space="preserve">           </w:t>
      </w:r>
      <w:r>
        <w:rPr>
          <w:rFonts w:ascii="Arial Black" w:hAnsi="Arial Black"/>
          <w:sz w:val="24"/>
          <w:szCs w:val="24"/>
        </w:rPr>
        <w:tab/>
      </w:r>
      <w:r>
        <w:rPr>
          <w:rFonts w:ascii="Arial Black" w:hAnsi="Arial Black"/>
          <w:sz w:val="24"/>
          <w:szCs w:val="24"/>
        </w:rPr>
        <w:t xml:space="preserve">                                  </w:t>
      </w:r>
      <w:r>
        <w:rPr>
          <w:rFonts w:ascii="Arial Black" w:hAnsi="Arial Black"/>
          <w:sz w:val="24"/>
          <w:szCs w:val="24"/>
        </w:rPr>
        <w:t>24</w:t>
      </w:r>
      <w:r w:rsidR="00251774">
        <w:rPr>
          <w:rFonts w:ascii="Arial Black" w:hAnsi="Arial Black"/>
          <w:sz w:val="24"/>
          <w:szCs w:val="24"/>
        </w:rPr>
        <w:t xml:space="preserve"> juli</w:t>
      </w:r>
    </w:p>
    <w:p w:rsidR="006D258F" w:rsidRDefault="006D258F" w:rsidP="006D258F">
      <w:pPr>
        <w:rPr>
          <w:rFonts w:ascii="Arial Black" w:hAnsi="Arial Black"/>
          <w:sz w:val="24"/>
          <w:szCs w:val="24"/>
        </w:rPr>
      </w:pPr>
      <w:r>
        <w:rPr>
          <w:rFonts w:ascii="Arial Black" w:hAnsi="Arial Black"/>
          <w:sz w:val="24"/>
          <w:szCs w:val="24"/>
        </w:rPr>
        <w:t xml:space="preserve">Als er al iets is waar we in Nederland heel erg zuinig op moeten zijn dan zijn het wel de vrijwilligers. Hoe ongelofelijk belangrijk het werk is wat zij doen kom je achter als je in een land komt te wonen waar ze helemaal geen vrijwilligers kennen. Hier gaat niemand gratis werken en dat heeft zijn weerslag op heel veel maatschappelijk belangrijke zaken. Het belang van samenwerken is een heel simpel voorbeeld. Dat kennen we hier niet. Maatschappelijke problemen blijven bestaan omdat er geen gezamenlijke aanpak komt. Honger, geweld, corruptie, vernietiging van de natuur zijn maar enkele voorbeelden. Iedereen praat erover maar niemand doet er iets aan. Maar ook mindere maar zeker zo belangrijke dingen. Zoals amateursport. Er zijn hier geen sportcompetities. Er zijn overal sportveldjes die druk bezet zijn maar er is vrijwel niets in wedstrijdverband. Wat er is, is alleen bereikbaar voor de rijken of voor de </w:t>
      </w:r>
      <w:proofErr w:type="spellStart"/>
      <w:r>
        <w:rPr>
          <w:rFonts w:ascii="Arial Black" w:hAnsi="Arial Black"/>
          <w:sz w:val="24"/>
          <w:szCs w:val="24"/>
        </w:rPr>
        <w:t>getalenteerde</w:t>
      </w:r>
      <w:r>
        <w:rPr>
          <w:rFonts w:ascii="Arial Black" w:hAnsi="Arial Black"/>
          <w:sz w:val="24"/>
          <w:szCs w:val="24"/>
        </w:rPr>
        <w:t>n</w:t>
      </w:r>
      <w:proofErr w:type="spellEnd"/>
      <w:r>
        <w:rPr>
          <w:rFonts w:ascii="Arial Black" w:hAnsi="Arial Black"/>
          <w:sz w:val="24"/>
          <w:szCs w:val="24"/>
        </w:rPr>
        <w:t xml:space="preserve">. Een trainer vraagt dik geld voor zijn diensten en een bestuurslid van een club moet worden betaald. En dan praten we niet over een vergoeding. Ik was op zoek naar een basketbalclub voor onze pleegdochter. Het lidmaatschap bedraagt 80.000 </w:t>
      </w:r>
      <w:r>
        <w:rPr>
          <w:rFonts w:ascii="Arial Black" w:hAnsi="Arial Black"/>
          <w:sz w:val="24"/>
          <w:szCs w:val="24"/>
        </w:rPr>
        <w:t>peso’s (</w:t>
      </w:r>
      <w:r>
        <w:rPr>
          <w:rFonts w:ascii="Arial Black" w:hAnsi="Arial Black"/>
          <w:sz w:val="24"/>
          <w:szCs w:val="24"/>
        </w:rPr>
        <w:t>€</w:t>
      </w:r>
      <w:r>
        <w:rPr>
          <w:rFonts w:ascii="Arial Black" w:hAnsi="Arial Black"/>
          <w:sz w:val="24"/>
          <w:szCs w:val="24"/>
        </w:rPr>
        <w:t xml:space="preserve"> </w:t>
      </w:r>
      <w:r>
        <w:rPr>
          <w:rFonts w:ascii="Arial Black" w:hAnsi="Arial Black"/>
          <w:sz w:val="24"/>
          <w:szCs w:val="24"/>
        </w:rPr>
        <w:t>23,00</w:t>
      </w:r>
      <w:r>
        <w:rPr>
          <w:rFonts w:ascii="Arial Black" w:hAnsi="Arial Black"/>
          <w:sz w:val="24"/>
          <w:szCs w:val="24"/>
        </w:rPr>
        <w:t>)</w:t>
      </w:r>
      <w:r>
        <w:rPr>
          <w:rFonts w:ascii="Arial Black" w:hAnsi="Arial Black"/>
          <w:sz w:val="24"/>
          <w:szCs w:val="24"/>
        </w:rPr>
        <w:t xml:space="preserve"> Dat is ongeveer 10% van het minimumloon, per maand wel te verstaan. Als blijkt dat zij getalenteerd is dan kost het lidmaatschap niets. Dan kan de club namelijk prijzen behalen voor de stad</w:t>
      </w:r>
      <w:r>
        <w:rPr>
          <w:rFonts w:ascii="Arial Black" w:hAnsi="Arial Black"/>
          <w:sz w:val="24"/>
          <w:szCs w:val="24"/>
        </w:rPr>
        <w:t xml:space="preserve"> </w:t>
      </w:r>
      <w:r>
        <w:rPr>
          <w:rFonts w:ascii="Arial Black" w:hAnsi="Arial Black"/>
          <w:sz w:val="24"/>
          <w:szCs w:val="24"/>
        </w:rPr>
        <w:t>/ departement en dat levert een bult subsidie op. Ook scholen, gezondheidszorg of buurtprojecten moeten het zonder vrijwilligers doen. Dat doen betaalde krachten en als zij hulp nodig hebben dan moet er voor betaald worden. In oktober zijn er in Cartagena sportkampioenschappen en daarvoor is de gemeente op zoek naar vrijwilligers. Die krijgen ze alleen met een heel pakket aan wederdiensten. Gratis entreekaartjes voor de</w:t>
      </w:r>
      <w:r>
        <w:rPr>
          <w:rFonts w:ascii="Arial Black" w:hAnsi="Arial Black"/>
          <w:sz w:val="24"/>
          <w:szCs w:val="24"/>
        </w:rPr>
        <w:t xml:space="preserve"> </w:t>
      </w:r>
      <w:r>
        <w:rPr>
          <w:rFonts w:ascii="Arial Black" w:hAnsi="Arial Black"/>
          <w:sz w:val="24"/>
          <w:szCs w:val="24"/>
        </w:rPr>
        <w:t>sportevenementen, maaltijden, reisvergoeding en de nodige feesten zijn nodig om vrijwilligers te krijgen. Maatschappelijke problemen zijn hierdoor problemen die door de regering moeten worden opgelost. Daar gaat niemand zich in zijn vrije tijd mee bezig houden als daar niets tegen over staat. Ik weet dat in Nederland het ook moeilijk is om aan vrijwilligers te komen. Daarom een oproep van mij. Besef hoe belangrijk het is dat we vrijwilligers hebben. Draag ze op handen en koester ze. Ze zijn zo ongelofelijk belangrijk voor de Nederlandse maatschappij. Ze kunnen echt niet genoeg waardering krijgen</w:t>
      </w:r>
      <w:r>
        <w:rPr>
          <w:rFonts w:ascii="Arial Black" w:hAnsi="Arial Black"/>
          <w:sz w:val="24"/>
          <w:szCs w:val="24"/>
        </w:rPr>
        <w:t>!</w:t>
      </w:r>
    </w:p>
    <w:p w:rsidR="006D258F" w:rsidRPr="00E85340" w:rsidRDefault="006D258F" w:rsidP="006D258F">
      <w:pPr>
        <w:rPr>
          <w:rFonts w:ascii="Arial Black" w:hAnsi="Arial Black"/>
          <w:sz w:val="24"/>
          <w:szCs w:val="24"/>
        </w:rPr>
      </w:pPr>
      <w:r>
        <w:rPr>
          <w:rFonts w:ascii="Arial Black" w:hAnsi="Arial Black"/>
          <w:sz w:val="24"/>
          <w:szCs w:val="24"/>
        </w:rPr>
        <w:lastRenderedPageBreak/>
        <w:t>Geen einde aan</w:t>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t>7 augustus</w:t>
      </w:r>
    </w:p>
    <w:p w:rsidR="006D258F" w:rsidRDefault="00993CB2" w:rsidP="006D258F">
      <w:pPr>
        <w:rPr>
          <w:rFonts w:ascii="Arial Black" w:hAnsi="Arial Black"/>
          <w:sz w:val="24"/>
          <w:szCs w:val="24"/>
        </w:rPr>
      </w:pPr>
      <w:r>
        <w:rPr>
          <w:noProof/>
          <w:lang w:eastAsia="nl-NL"/>
        </w:rPr>
        <w:drawing>
          <wp:anchor distT="0" distB="0" distL="114300" distR="114300" simplePos="0" relativeHeight="251658240" behindDoc="0" locked="0" layoutInCell="1" allowOverlap="1" wp14:anchorId="3C31304E">
            <wp:simplePos x="0" y="0"/>
            <wp:positionH relativeFrom="margin">
              <wp:align>right</wp:align>
            </wp:positionH>
            <wp:positionV relativeFrom="paragraph">
              <wp:posOffset>3917315</wp:posOffset>
            </wp:positionV>
            <wp:extent cx="3429000" cy="1956242"/>
            <wp:effectExtent l="0" t="0" r="0" b="6350"/>
            <wp:wrapSquare wrapText="bothSides"/>
            <wp:docPr id="2" name="Afbeelding 2" descr="Afbeeldingsresultaat voor fotos de venezolanas trabajando en la c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fotos de venezolanas trabajando en la cal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1956242"/>
                    </a:xfrm>
                    <a:prstGeom prst="rect">
                      <a:avLst/>
                    </a:prstGeom>
                    <a:noFill/>
                    <a:ln>
                      <a:noFill/>
                    </a:ln>
                  </pic:spPr>
                </pic:pic>
              </a:graphicData>
            </a:graphic>
            <wp14:sizeRelH relativeFrom="page">
              <wp14:pctWidth>0</wp14:pctWidth>
            </wp14:sizeRelH>
            <wp14:sizeRelV relativeFrom="page">
              <wp14:pctHeight>0</wp14:pctHeight>
            </wp14:sizeRelV>
          </wp:anchor>
        </w:drawing>
      </w:r>
      <w:r w:rsidR="006D258F">
        <w:rPr>
          <w:rFonts w:ascii="Arial Black" w:hAnsi="Arial Black"/>
          <w:sz w:val="24"/>
          <w:szCs w:val="24"/>
        </w:rPr>
        <w:t>1.400.000 Venezolanen zijn er nu in Colombia. Daarvan is de helft hier met een verblijfsvergunning voor langere tijd en de andere helft op een toeristenvisum en dat is geldig voor 3 maanden. Maar er gaat geen enkele Venezolaan terug, integendeel er kom</w:t>
      </w:r>
      <w:r>
        <w:rPr>
          <w:rFonts w:ascii="Arial Black" w:hAnsi="Arial Black"/>
          <w:sz w:val="24"/>
          <w:szCs w:val="24"/>
        </w:rPr>
        <w:t>t</w:t>
      </w:r>
      <w:r w:rsidR="006D258F">
        <w:rPr>
          <w:rFonts w:ascii="Arial Black" w:hAnsi="Arial Black"/>
          <w:sz w:val="24"/>
          <w:szCs w:val="24"/>
        </w:rPr>
        <w:t xml:space="preserve"> er elke dag een paar duizend bij. Diegene</w:t>
      </w:r>
      <w:r>
        <w:rPr>
          <w:rFonts w:ascii="Arial Black" w:hAnsi="Arial Black"/>
          <w:sz w:val="24"/>
          <w:szCs w:val="24"/>
        </w:rPr>
        <w:t>n</w:t>
      </w:r>
      <w:r w:rsidR="006D258F">
        <w:rPr>
          <w:rFonts w:ascii="Arial Black" w:hAnsi="Arial Black"/>
          <w:sz w:val="24"/>
          <w:szCs w:val="24"/>
        </w:rPr>
        <w:t xml:space="preserve"> met een verblijfsvergunning kunnen aanspraak maken op hulp. De kinderen kunnen naar school, ze kunnen officieel werk verrichten en aanspraak maken op gezondheidszorg. De andere helft overleeft op de liefdadigheid van de Colombianen. De ziekenhuizen helpen zonder dat ze daar een vergoeding voor krijgen. Veel scholen nemen kinderen op zonder vergoeding en veel bedrijven hebben Venezolanen zonder geldige papieren aan </w:t>
      </w:r>
      <w:r>
        <w:rPr>
          <w:rFonts w:ascii="Arial Black" w:hAnsi="Arial Black"/>
          <w:sz w:val="24"/>
          <w:szCs w:val="24"/>
        </w:rPr>
        <w:t>het werk</w:t>
      </w:r>
      <w:r w:rsidR="006D258F">
        <w:rPr>
          <w:rFonts w:ascii="Arial Black" w:hAnsi="Arial Black"/>
          <w:sz w:val="24"/>
          <w:szCs w:val="24"/>
        </w:rPr>
        <w:t>. Maar het duurt te lang. De misstanden groeien ook steeds meer. De zieken moeten steeds langer wachten voordat ze geholpen worden. Sinds kort word bij binnenkomst gecontroleerd naar de papieren. Geen papieren beteken</w:t>
      </w:r>
      <w:r>
        <w:rPr>
          <w:rFonts w:ascii="Arial Black" w:hAnsi="Arial Black"/>
          <w:sz w:val="24"/>
          <w:szCs w:val="24"/>
        </w:rPr>
        <w:t>t</w:t>
      </w:r>
      <w:r w:rsidR="006D258F">
        <w:rPr>
          <w:rFonts w:ascii="Arial Black" w:hAnsi="Arial Black"/>
          <w:sz w:val="24"/>
          <w:szCs w:val="24"/>
        </w:rPr>
        <w:t xml:space="preserve"> dat je als laatste geholpen word</w:t>
      </w:r>
      <w:r>
        <w:rPr>
          <w:rFonts w:ascii="Arial Black" w:hAnsi="Arial Black"/>
          <w:sz w:val="24"/>
          <w:szCs w:val="24"/>
        </w:rPr>
        <w:t>t</w:t>
      </w:r>
      <w:r w:rsidR="006D258F">
        <w:rPr>
          <w:rFonts w:ascii="Arial Black" w:hAnsi="Arial Black"/>
          <w:sz w:val="24"/>
          <w:szCs w:val="24"/>
        </w:rPr>
        <w:t xml:space="preserve">. Die wachttijd loopt dan al snel op naar een uur of 10-12. Steeds meer scholen hebben een leerlingenstop van kinderen zonder papieren. Het aantal Venezolanen dat voor een veel lager loon dat het geldige minimumloon </w:t>
      </w:r>
      <w:r>
        <w:rPr>
          <w:rFonts w:ascii="Arial Black" w:hAnsi="Arial Black"/>
          <w:sz w:val="24"/>
          <w:szCs w:val="24"/>
        </w:rPr>
        <w:t>(</w:t>
      </w:r>
      <w:r w:rsidR="006D258F">
        <w:rPr>
          <w:rFonts w:ascii="Arial Black" w:hAnsi="Arial Black"/>
          <w:sz w:val="24"/>
          <w:szCs w:val="24"/>
        </w:rPr>
        <w:t>€ 230,00</w:t>
      </w:r>
      <w:r>
        <w:rPr>
          <w:rFonts w:ascii="Arial Black" w:hAnsi="Arial Black"/>
          <w:sz w:val="24"/>
          <w:szCs w:val="24"/>
        </w:rPr>
        <w:t>)</w:t>
      </w:r>
      <w:r w:rsidR="006D258F">
        <w:rPr>
          <w:rFonts w:ascii="Arial Black" w:hAnsi="Arial Black"/>
          <w:sz w:val="24"/>
          <w:szCs w:val="24"/>
        </w:rPr>
        <w:t xml:space="preserve"> moet werken groeit snel. Het aantal bedelaars en prostituees groeit veel te hard.</w:t>
      </w:r>
    </w:p>
    <w:p w:rsidR="001821CA" w:rsidRDefault="001821CA" w:rsidP="006D258F">
      <w:pPr>
        <w:rPr>
          <w:rFonts w:ascii="Arial Black" w:hAnsi="Arial Black"/>
          <w:sz w:val="24"/>
          <w:szCs w:val="24"/>
        </w:rPr>
      </w:pPr>
    </w:p>
    <w:p w:rsidR="006D258F" w:rsidRDefault="006D258F" w:rsidP="006D258F">
      <w:pPr>
        <w:rPr>
          <w:rFonts w:ascii="Arial Black" w:hAnsi="Arial Black"/>
          <w:sz w:val="24"/>
          <w:szCs w:val="24"/>
        </w:rPr>
      </w:pPr>
      <w:r>
        <w:rPr>
          <w:rFonts w:ascii="Arial Black" w:hAnsi="Arial Black"/>
          <w:sz w:val="24"/>
          <w:szCs w:val="24"/>
        </w:rPr>
        <w:t xml:space="preserve">Er zijn teveel verkoopsters </w:t>
      </w:r>
      <w:r w:rsidR="00993CB2">
        <w:rPr>
          <w:rFonts w:ascii="Arial Black" w:hAnsi="Arial Black"/>
          <w:sz w:val="24"/>
          <w:szCs w:val="24"/>
        </w:rPr>
        <w:t>op</w:t>
      </w:r>
      <w:r>
        <w:rPr>
          <w:rFonts w:ascii="Arial Black" w:hAnsi="Arial Black"/>
          <w:sz w:val="24"/>
          <w:szCs w:val="24"/>
        </w:rPr>
        <w:t xml:space="preserve"> de straat en dat beteken</w:t>
      </w:r>
      <w:r w:rsidR="00993CB2">
        <w:rPr>
          <w:rFonts w:ascii="Arial Black" w:hAnsi="Arial Black"/>
          <w:sz w:val="24"/>
          <w:szCs w:val="24"/>
        </w:rPr>
        <w:t>t</w:t>
      </w:r>
      <w:r>
        <w:rPr>
          <w:rFonts w:ascii="Arial Black" w:hAnsi="Arial Black"/>
          <w:sz w:val="24"/>
          <w:szCs w:val="24"/>
        </w:rPr>
        <w:t xml:space="preserve"> dat de verdiensten terug lopen. Het duurt eigenlijk al veel te lang zonder dat er enig uitzicht is op verbetering. Dat komt alleen door dat er teveel geld is in Venezuela. De legerleiding heeft het wisselen en witwassen van de dollars in haar handen. Zij verkopen en verdelen de olieopbrengsten. Zij controleren het smokkelen van alles wat nodig is om Maduro en zijn aanhang een goed leven te bezorgen. Dat gaat ten koste van miljoenen Venezolanen die niet bij de kliek zitten. Amerika probeert nog wel iets te doen om de situatie te veranderen maar in Europa kijkt iedereen de andere kant op. Als ze alleen maar zouden proberen om de inkomsten van de Venezuela te blokkeren dan waren we hier al blij. Het is helaas te ver weg om met een bootje over te </w:t>
      </w:r>
      <w:r>
        <w:rPr>
          <w:rFonts w:ascii="Arial Black" w:hAnsi="Arial Black"/>
          <w:sz w:val="24"/>
          <w:szCs w:val="24"/>
        </w:rPr>
        <w:lastRenderedPageBreak/>
        <w:t xml:space="preserve">steken en dan is het geen probleem voor Europa. Ik krijg dat alleen moeilijk uitgelegd aan al die Venezolanen die elke dag moeite hebben om te overleven. </w:t>
      </w:r>
      <w:r w:rsidR="00993CB2">
        <w:rPr>
          <w:rFonts w:ascii="Arial Black" w:hAnsi="Arial Black"/>
          <w:sz w:val="24"/>
          <w:szCs w:val="24"/>
        </w:rPr>
        <w:t>En dan niet gesproken</w:t>
      </w:r>
      <w:r>
        <w:rPr>
          <w:rFonts w:ascii="Arial Black" w:hAnsi="Arial Black"/>
          <w:sz w:val="24"/>
          <w:szCs w:val="24"/>
        </w:rPr>
        <w:t xml:space="preserve"> over de Colombianen die elke dag 1.400.000 extra inwoners hebben om voor te zorgen.</w:t>
      </w:r>
    </w:p>
    <w:p w:rsidR="006D258F" w:rsidRDefault="00993CB2" w:rsidP="006D258F">
      <w:pPr>
        <w:rPr>
          <w:rFonts w:ascii="Arial Black" w:hAnsi="Arial Black"/>
          <w:sz w:val="24"/>
          <w:szCs w:val="24"/>
        </w:rPr>
      </w:pPr>
      <w:r>
        <w:rPr>
          <w:noProof/>
          <w:lang w:eastAsia="nl-NL"/>
        </w:rPr>
        <w:drawing>
          <wp:anchor distT="0" distB="0" distL="114300" distR="114300" simplePos="0" relativeHeight="251659264" behindDoc="0" locked="0" layoutInCell="1" allowOverlap="1" wp14:anchorId="7C15102B">
            <wp:simplePos x="0" y="0"/>
            <wp:positionH relativeFrom="margin">
              <wp:align>left</wp:align>
            </wp:positionH>
            <wp:positionV relativeFrom="paragraph">
              <wp:posOffset>12065</wp:posOffset>
            </wp:positionV>
            <wp:extent cx="3574415" cy="2360295"/>
            <wp:effectExtent l="0" t="0" r="6985" b="1905"/>
            <wp:wrapSquare wrapText="bothSides"/>
            <wp:docPr id="1" name="Afbeelding 1" descr="Afbeeldingsresultaat voor fotos de venezolanas trabajando en la c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fotos de venezolanas trabajando en la cal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4415" cy="2360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258F" w:rsidRDefault="006D258F" w:rsidP="006D258F">
      <w:pPr>
        <w:rPr>
          <w:rFonts w:ascii="Arial Black" w:hAnsi="Arial Black"/>
          <w:sz w:val="24"/>
          <w:szCs w:val="24"/>
        </w:rPr>
      </w:pPr>
    </w:p>
    <w:p w:rsidR="00993CB2" w:rsidRDefault="00993CB2" w:rsidP="006D258F">
      <w:pPr>
        <w:rPr>
          <w:rFonts w:ascii="Arial Black" w:hAnsi="Arial Black"/>
          <w:sz w:val="24"/>
          <w:szCs w:val="24"/>
        </w:rPr>
      </w:pPr>
      <w:bookmarkStart w:id="0" w:name="_GoBack"/>
      <w:bookmarkEnd w:id="0"/>
    </w:p>
    <w:p w:rsidR="00993CB2" w:rsidRDefault="00993CB2" w:rsidP="006D258F">
      <w:pPr>
        <w:rPr>
          <w:rFonts w:ascii="Arial Black" w:hAnsi="Arial Black"/>
          <w:sz w:val="24"/>
          <w:szCs w:val="24"/>
        </w:rPr>
      </w:pPr>
    </w:p>
    <w:p w:rsidR="00993CB2" w:rsidRDefault="00993CB2" w:rsidP="006D258F">
      <w:pPr>
        <w:rPr>
          <w:rFonts w:ascii="Arial Black" w:hAnsi="Arial Black"/>
          <w:sz w:val="24"/>
          <w:szCs w:val="24"/>
        </w:rPr>
      </w:pPr>
    </w:p>
    <w:p w:rsidR="00993CB2" w:rsidRDefault="00993CB2" w:rsidP="006D258F">
      <w:pPr>
        <w:rPr>
          <w:rFonts w:ascii="Arial Black" w:hAnsi="Arial Black"/>
          <w:sz w:val="24"/>
          <w:szCs w:val="24"/>
        </w:rPr>
      </w:pPr>
    </w:p>
    <w:p w:rsidR="00993CB2" w:rsidRDefault="00993CB2" w:rsidP="006D258F">
      <w:pPr>
        <w:rPr>
          <w:rFonts w:ascii="Arial Black" w:hAnsi="Arial Black"/>
          <w:sz w:val="24"/>
          <w:szCs w:val="24"/>
        </w:rPr>
      </w:pPr>
    </w:p>
    <w:p w:rsidR="00993CB2" w:rsidRDefault="00993CB2" w:rsidP="006D258F">
      <w:pPr>
        <w:rPr>
          <w:rFonts w:ascii="Arial Black" w:hAnsi="Arial Black"/>
          <w:sz w:val="24"/>
          <w:szCs w:val="24"/>
        </w:rPr>
      </w:pPr>
      <w:r>
        <w:rPr>
          <w:noProof/>
          <w:lang w:eastAsia="nl-NL"/>
        </w:rPr>
        <w:drawing>
          <wp:anchor distT="0" distB="0" distL="114300" distR="114300" simplePos="0" relativeHeight="251660288" behindDoc="0" locked="0" layoutInCell="1" allowOverlap="1" wp14:anchorId="3E4D8289">
            <wp:simplePos x="0" y="0"/>
            <wp:positionH relativeFrom="margin">
              <wp:align>right</wp:align>
            </wp:positionH>
            <wp:positionV relativeFrom="paragraph">
              <wp:posOffset>283845</wp:posOffset>
            </wp:positionV>
            <wp:extent cx="3645201" cy="2133600"/>
            <wp:effectExtent l="0" t="0" r="0" b="0"/>
            <wp:wrapSquare wrapText="bothSides"/>
            <wp:docPr id="3" name="Afbeelding 3" descr="Afbeeldingsresultaat voor fotos de venezolanas trabajando en la c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fotos de venezolanas trabajando en la cal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5201"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258F" w:rsidRDefault="006D258F" w:rsidP="006D258F">
      <w:pPr>
        <w:rPr>
          <w:rFonts w:ascii="Arial Black" w:hAnsi="Arial Black"/>
          <w:sz w:val="24"/>
          <w:szCs w:val="24"/>
        </w:rPr>
      </w:pPr>
    </w:p>
    <w:p w:rsidR="006D258F" w:rsidRDefault="006D258F" w:rsidP="006D258F">
      <w:pPr>
        <w:rPr>
          <w:rFonts w:ascii="Arial Black" w:hAnsi="Arial Black"/>
          <w:sz w:val="24"/>
          <w:szCs w:val="24"/>
        </w:rPr>
      </w:pPr>
    </w:p>
    <w:p w:rsidR="00993CB2" w:rsidRDefault="00993CB2" w:rsidP="006D258F">
      <w:pPr>
        <w:rPr>
          <w:rFonts w:ascii="Arial Black" w:hAnsi="Arial Black"/>
          <w:sz w:val="24"/>
          <w:szCs w:val="24"/>
        </w:rPr>
      </w:pPr>
    </w:p>
    <w:p w:rsidR="00993CB2" w:rsidRDefault="00993CB2" w:rsidP="006D258F">
      <w:pPr>
        <w:rPr>
          <w:rFonts w:ascii="Arial Black" w:hAnsi="Arial Black"/>
          <w:sz w:val="24"/>
          <w:szCs w:val="24"/>
        </w:rPr>
      </w:pPr>
    </w:p>
    <w:p w:rsidR="00993CB2" w:rsidRDefault="00993CB2" w:rsidP="006D258F">
      <w:pPr>
        <w:rPr>
          <w:rFonts w:ascii="Arial Black" w:hAnsi="Arial Black"/>
          <w:sz w:val="24"/>
          <w:szCs w:val="24"/>
        </w:rPr>
      </w:pPr>
    </w:p>
    <w:p w:rsidR="00993CB2" w:rsidRDefault="00993CB2" w:rsidP="006D258F">
      <w:pPr>
        <w:rPr>
          <w:rFonts w:ascii="Arial Black" w:hAnsi="Arial Black"/>
          <w:sz w:val="24"/>
          <w:szCs w:val="24"/>
        </w:rPr>
      </w:pPr>
    </w:p>
    <w:p w:rsidR="00993CB2" w:rsidRDefault="00993CB2" w:rsidP="006D258F">
      <w:pPr>
        <w:rPr>
          <w:rFonts w:ascii="Arial Black" w:hAnsi="Arial Black"/>
          <w:sz w:val="24"/>
          <w:szCs w:val="24"/>
        </w:rPr>
      </w:pPr>
    </w:p>
    <w:p w:rsidR="006D258F" w:rsidRPr="008E0459" w:rsidRDefault="006D258F" w:rsidP="006D258F">
      <w:pPr>
        <w:rPr>
          <w:rFonts w:ascii="Arial Black" w:hAnsi="Arial Black"/>
          <w:sz w:val="24"/>
          <w:szCs w:val="24"/>
        </w:rPr>
      </w:pPr>
      <w:r>
        <w:rPr>
          <w:noProof/>
          <w:lang w:eastAsia="nl-NL"/>
        </w:rPr>
        <w:drawing>
          <wp:inline distT="0" distB="0" distL="0" distR="0" wp14:anchorId="0D5717A6" wp14:editId="6132EC28">
            <wp:extent cx="3680604" cy="2438400"/>
            <wp:effectExtent l="0" t="0" r="0" b="0"/>
            <wp:docPr id="4" name="Afbeelding 4" descr="Afbeeldingsresultaat voor fotos de venezolanas trabajando en la c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fotos de venezolanas trabajando en la cal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3575" cy="2453618"/>
                    </a:xfrm>
                    <a:prstGeom prst="rect">
                      <a:avLst/>
                    </a:prstGeom>
                    <a:noFill/>
                    <a:ln>
                      <a:noFill/>
                    </a:ln>
                  </pic:spPr>
                </pic:pic>
              </a:graphicData>
            </a:graphic>
          </wp:inline>
        </w:drawing>
      </w:r>
    </w:p>
    <w:p w:rsidR="00B223C8" w:rsidRPr="00411F9E" w:rsidRDefault="00B223C8" w:rsidP="00F9156B">
      <w:pPr>
        <w:rPr>
          <w:rFonts w:ascii="Arial Black" w:hAnsi="Arial Black"/>
          <w:sz w:val="24"/>
          <w:szCs w:val="24"/>
        </w:rPr>
      </w:pPr>
    </w:p>
    <w:sectPr w:rsidR="00B223C8" w:rsidRPr="00411F9E" w:rsidSect="001821CA">
      <w:pgSz w:w="11906" w:h="16838"/>
      <w:pgMar w:top="851"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78"/>
    <w:rsid w:val="000B104D"/>
    <w:rsid w:val="000B6EEE"/>
    <w:rsid w:val="001821CA"/>
    <w:rsid w:val="00251774"/>
    <w:rsid w:val="00411F9E"/>
    <w:rsid w:val="00562358"/>
    <w:rsid w:val="005759E5"/>
    <w:rsid w:val="006D258F"/>
    <w:rsid w:val="00955405"/>
    <w:rsid w:val="00993CB2"/>
    <w:rsid w:val="009A1AC0"/>
    <w:rsid w:val="00A14181"/>
    <w:rsid w:val="00A14E78"/>
    <w:rsid w:val="00B223C8"/>
    <w:rsid w:val="00BE42FF"/>
    <w:rsid w:val="00D6391E"/>
    <w:rsid w:val="00E17ED7"/>
    <w:rsid w:val="00E40979"/>
    <w:rsid w:val="00F9156B"/>
    <w:rsid w:val="00FD1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5D98"/>
  <w15:chartTrackingRefBased/>
  <w15:docId w15:val="{3FFE0E3B-15DF-43D7-9B64-6FF5D816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next w:val="Standaard"/>
    <w:link w:val="Kop5Char"/>
    <w:uiPriority w:val="9"/>
    <w:semiHidden/>
    <w:unhideWhenUsed/>
    <w:qFormat/>
    <w:rsid w:val="0095540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semiHidden/>
    <w:rsid w:val="00955405"/>
    <w:rPr>
      <w:rFonts w:asciiTheme="majorHAnsi" w:eastAsiaTheme="majorEastAsia" w:hAnsiTheme="majorHAnsi" w:cstheme="majorBidi"/>
      <w:color w:val="2E74B5" w:themeColor="accent1" w:themeShade="BF"/>
    </w:rPr>
  </w:style>
  <w:style w:type="paragraph" w:styleId="Ballontekst">
    <w:name w:val="Balloon Text"/>
    <w:basedOn w:val="Standaard"/>
    <w:link w:val="BallontekstChar"/>
    <w:uiPriority w:val="99"/>
    <w:semiHidden/>
    <w:unhideWhenUsed/>
    <w:rsid w:val="000B104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1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24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822</Words>
  <Characters>4522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 vd velden</dc:creator>
  <cp:keywords/>
  <dc:description/>
  <cp:lastModifiedBy>Svetla van Garderen</cp:lastModifiedBy>
  <cp:revision>10</cp:revision>
  <dcterms:created xsi:type="dcterms:W3CDTF">2019-02-15T22:44:00Z</dcterms:created>
  <dcterms:modified xsi:type="dcterms:W3CDTF">2019-08-07T21:31:00Z</dcterms:modified>
</cp:coreProperties>
</file>